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c08d042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090821901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cc0c263be42cc" /><Relationship Type="http://schemas.openxmlformats.org/officeDocument/2006/relationships/numbering" Target="/word/numbering.xml" Id="Red9dd97bb01343cc" /><Relationship Type="http://schemas.openxmlformats.org/officeDocument/2006/relationships/settings" Target="/word/settings.xml" Id="Rda059f6b36cb4e60" /><Relationship Type="http://schemas.openxmlformats.org/officeDocument/2006/relationships/image" Target="/word/media/bf912619-a938-4ca7-b2f3-24c04423f5ae.png" Id="R504090821901412e" /></Relationships>
</file>