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6326116a6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0510ed5c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Antey-Saint-Andre,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762b2c2cf485b" /><Relationship Type="http://schemas.openxmlformats.org/officeDocument/2006/relationships/numbering" Target="/word/numbering.xml" Id="R2b35f434ed1f4d98" /><Relationship Type="http://schemas.openxmlformats.org/officeDocument/2006/relationships/settings" Target="/word/settings.xml" Id="R842381aeabd948ba" /><Relationship Type="http://schemas.openxmlformats.org/officeDocument/2006/relationships/image" Target="/word/media/7b5eab29-808d-44fe-9eb4-592be188b363.png" Id="Rbf80510ed5c94590" /></Relationships>
</file>