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c8552cec6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2b9e2fa77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Aquileia,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a903752f149a0" /><Relationship Type="http://schemas.openxmlformats.org/officeDocument/2006/relationships/numbering" Target="/word/numbering.xml" Id="R528dd01a68da4f1d" /><Relationship Type="http://schemas.openxmlformats.org/officeDocument/2006/relationships/settings" Target="/word/settings.xml" Id="R3dbad530380a41bf" /><Relationship Type="http://schemas.openxmlformats.org/officeDocument/2006/relationships/image" Target="/word/media/d322d19f-d592-4f4b-bd58-413d4f05aa61.png" Id="Raec2b9e2fa774932" /></Relationships>
</file>