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523cd3fde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e92e8531e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Aveggio,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5e8ed3acf44ca" /><Relationship Type="http://schemas.openxmlformats.org/officeDocument/2006/relationships/numbering" Target="/word/numbering.xml" Id="R1b54aad8a3704eb2" /><Relationship Type="http://schemas.openxmlformats.org/officeDocument/2006/relationships/settings" Target="/word/settings.xml" Id="Rba08ff9e37ab4f1c" /><Relationship Type="http://schemas.openxmlformats.org/officeDocument/2006/relationships/image" Target="/word/media/42e4dcfe-6660-4617-a4b5-cd7aeafeb152.png" Id="R203e92e8531e456c" /></Relationships>
</file>