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9a3d18df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90a70e536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Bagni di Lucca,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861ee47bd4215" /><Relationship Type="http://schemas.openxmlformats.org/officeDocument/2006/relationships/numbering" Target="/word/numbering.xml" Id="R38ef28c15449471c" /><Relationship Type="http://schemas.openxmlformats.org/officeDocument/2006/relationships/settings" Target="/word/settings.xml" Id="R714351e3b93247ce" /><Relationship Type="http://schemas.openxmlformats.org/officeDocument/2006/relationships/image" Target="/word/media/875749b8-7660-4f26-a21d-d79f8e721e08.png" Id="Raaa90a70e5364d21" /></Relationships>
</file>