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0eda25be1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7184e7c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ee275e624026" /><Relationship Type="http://schemas.openxmlformats.org/officeDocument/2006/relationships/numbering" Target="/word/numbering.xml" Id="Rd5409e75b16d4333" /><Relationship Type="http://schemas.openxmlformats.org/officeDocument/2006/relationships/settings" Target="/word/settings.xml" Id="Rc2beb214d8eb4e39" /><Relationship Type="http://schemas.openxmlformats.org/officeDocument/2006/relationships/image" Target="/word/media/5a015ca8-28bd-42d4-86a5-a8e55cfaf647.png" Id="Rf6a97184e7ce413d" /></Relationships>
</file>