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2ef1cc8bb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bf7835e5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Baracche Tirivolo,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2e3b8ddf8405a" /><Relationship Type="http://schemas.openxmlformats.org/officeDocument/2006/relationships/numbering" Target="/word/numbering.xml" Id="Ra7ebcaafb9524171" /><Relationship Type="http://schemas.openxmlformats.org/officeDocument/2006/relationships/settings" Target="/word/settings.xml" Id="R8e90d6109d264901" /><Relationship Type="http://schemas.openxmlformats.org/officeDocument/2006/relationships/image" Target="/word/media/d5894280-4d3d-4daa-a553-bd4f03b5dd33.png" Id="Rcd6bf7835e5c4737" /></Relationships>
</file>