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d26f989b9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d75c670b2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Barbarano Vicentino,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ad55524b440a8" /><Relationship Type="http://schemas.openxmlformats.org/officeDocument/2006/relationships/numbering" Target="/word/numbering.xml" Id="R4997b3477c214cc8" /><Relationship Type="http://schemas.openxmlformats.org/officeDocument/2006/relationships/settings" Target="/word/settings.xml" Id="R06d263210b214aea" /><Relationship Type="http://schemas.openxmlformats.org/officeDocument/2006/relationships/image" Target="/word/media/9bf7e247-87b9-4dd6-9108-dc295d2b556a.png" Id="R425d75c670b24a98" /></Relationships>
</file>