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e621d667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27369edc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d81a0fe54537" /><Relationship Type="http://schemas.openxmlformats.org/officeDocument/2006/relationships/numbering" Target="/word/numbering.xml" Id="R252cc0b8cc084c16" /><Relationship Type="http://schemas.openxmlformats.org/officeDocument/2006/relationships/settings" Target="/word/settings.xml" Id="R005f4669876c49bc" /><Relationship Type="http://schemas.openxmlformats.org/officeDocument/2006/relationships/image" Target="/word/media/71ee0679-5638-4cdb-b5e0-5b0a291c6b28.png" Id="R47b27369edce4cb2" /></Relationships>
</file>