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470fd2d27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000bdc217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36b0539194b86" /><Relationship Type="http://schemas.openxmlformats.org/officeDocument/2006/relationships/numbering" Target="/word/numbering.xml" Id="R7a61d2645cb74c80" /><Relationship Type="http://schemas.openxmlformats.org/officeDocument/2006/relationships/settings" Target="/word/settings.xml" Id="R451be25afe2d4ac3" /><Relationship Type="http://schemas.openxmlformats.org/officeDocument/2006/relationships/image" Target="/word/media/b9e674a4-d215-40ba-a6c2-07c90f968e54.png" Id="Rf95000bdc21747db" /></Relationships>
</file>