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7a10d8ff7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75c1c8be8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Beaulard,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4f0ed08c84303" /><Relationship Type="http://schemas.openxmlformats.org/officeDocument/2006/relationships/numbering" Target="/word/numbering.xml" Id="Rfc8e138782914512" /><Relationship Type="http://schemas.openxmlformats.org/officeDocument/2006/relationships/settings" Target="/word/settings.xml" Id="R3197358fb1934d22" /><Relationship Type="http://schemas.openxmlformats.org/officeDocument/2006/relationships/image" Target="/word/media/4fd4edc2-f552-4ef7-967c-00e075ba1826.png" Id="R49e75c1c8be84b69" /></Relationships>
</file>