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d85a25def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7b371aff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Bedollo,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ea565f2d84836" /><Relationship Type="http://schemas.openxmlformats.org/officeDocument/2006/relationships/numbering" Target="/word/numbering.xml" Id="R1194d22648494f28" /><Relationship Type="http://schemas.openxmlformats.org/officeDocument/2006/relationships/settings" Target="/word/settings.xml" Id="R285dce8316f34c9f" /><Relationship Type="http://schemas.openxmlformats.org/officeDocument/2006/relationships/image" Target="/word/media/98d2e942-ec81-4c70-8818-e6018d149538.png" Id="Reae7b371aff24f19" /></Relationships>
</file>