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17a0a98bb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01588d831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Bevilacqua,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df6504b6e475c" /><Relationship Type="http://schemas.openxmlformats.org/officeDocument/2006/relationships/numbering" Target="/word/numbering.xml" Id="R0db60e91fc934ed7" /><Relationship Type="http://schemas.openxmlformats.org/officeDocument/2006/relationships/settings" Target="/word/settings.xml" Id="Rb73ce11c2d614b98" /><Relationship Type="http://schemas.openxmlformats.org/officeDocument/2006/relationships/image" Target="/word/media/807f95f4-435b-403e-87d8-06e396e5d2ee.png" Id="R15501588d8314437" /></Relationships>
</file>