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ba6bead03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e76a701a4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Biassono,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488bad98e45c4" /><Relationship Type="http://schemas.openxmlformats.org/officeDocument/2006/relationships/numbering" Target="/word/numbering.xml" Id="R2efb2b8eedb94dcb" /><Relationship Type="http://schemas.openxmlformats.org/officeDocument/2006/relationships/settings" Target="/word/settings.xml" Id="R456912ecf2294fb8" /><Relationship Type="http://schemas.openxmlformats.org/officeDocument/2006/relationships/image" Target="/word/media/5bdb294e-cd2f-449b-a333-832c31ebc2ce.png" Id="Ra3be76a701a44800" /></Relationships>
</file>