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86cf6fff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43eecfd8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226f9a91e40b9" /><Relationship Type="http://schemas.openxmlformats.org/officeDocument/2006/relationships/numbering" Target="/word/numbering.xml" Id="R278981dd8a5342d5" /><Relationship Type="http://schemas.openxmlformats.org/officeDocument/2006/relationships/settings" Target="/word/settings.xml" Id="R65c700a2d1584be3" /><Relationship Type="http://schemas.openxmlformats.org/officeDocument/2006/relationships/image" Target="/word/media/0253a3f5-db96-4aef-bc1e-9d2caa5218d2.png" Id="R0e9a43eecfd84adf" /></Relationships>
</file>