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8331ff06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bd87a7d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Bionaz,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66706d8a41e2" /><Relationship Type="http://schemas.openxmlformats.org/officeDocument/2006/relationships/numbering" Target="/word/numbering.xml" Id="R771305dae9544c5e" /><Relationship Type="http://schemas.openxmlformats.org/officeDocument/2006/relationships/settings" Target="/word/settings.xml" Id="R695142fbeda4462d" /><Relationship Type="http://schemas.openxmlformats.org/officeDocument/2006/relationships/image" Target="/word/media/f71f340d-0c73-49e4-b3c5-0ab8dce3f1f7.png" Id="Rb13abd87a7dc4104" /></Relationships>
</file>