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1d4383c6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41731cbd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fef3df8b4e2e" /><Relationship Type="http://schemas.openxmlformats.org/officeDocument/2006/relationships/numbering" Target="/word/numbering.xml" Id="R2b58c994850f4f3a" /><Relationship Type="http://schemas.openxmlformats.org/officeDocument/2006/relationships/settings" Target="/word/settings.xml" Id="R09727a6bb25c45cf" /><Relationship Type="http://schemas.openxmlformats.org/officeDocument/2006/relationships/image" Target="/word/media/a8be50c8-3e18-419a-87cb-5762ccdb63f0.png" Id="Rf2b241731cbd4ef8" /></Relationships>
</file>