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ef7949dbd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78be61be7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Boccea,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59369cb1e4de5" /><Relationship Type="http://schemas.openxmlformats.org/officeDocument/2006/relationships/numbering" Target="/word/numbering.xml" Id="R9d38b1d570104f14" /><Relationship Type="http://schemas.openxmlformats.org/officeDocument/2006/relationships/settings" Target="/word/settings.xml" Id="Rb9b54e4ffd684e59" /><Relationship Type="http://schemas.openxmlformats.org/officeDocument/2006/relationships/image" Target="/word/media/58fbdf12-88c4-4e0d-ad13-5ee0102aac55.png" Id="R5a478be61be74199" /></Relationships>
</file>