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97141b8c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f2845daa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6a066a9f406e" /><Relationship Type="http://schemas.openxmlformats.org/officeDocument/2006/relationships/numbering" Target="/word/numbering.xml" Id="R804b481bf6a54846" /><Relationship Type="http://schemas.openxmlformats.org/officeDocument/2006/relationships/settings" Target="/word/settings.xml" Id="Ra901dce1a06241ec" /><Relationship Type="http://schemas.openxmlformats.org/officeDocument/2006/relationships/image" Target="/word/media/c8f5acab-6aa1-4052-af9e-a21445e63052.png" Id="R905f2845daa044cb" /></Relationships>
</file>