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f6761f46b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f5587754f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Bomarzo,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2f202be304a48" /><Relationship Type="http://schemas.openxmlformats.org/officeDocument/2006/relationships/numbering" Target="/word/numbering.xml" Id="Rb6f2ede80a5248d7" /><Relationship Type="http://schemas.openxmlformats.org/officeDocument/2006/relationships/settings" Target="/word/settings.xml" Id="R64ca31657b704757" /><Relationship Type="http://schemas.openxmlformats.org/officeDocument/2006/relationships/image" Target="/word/media/1145e949-79e4-4cc7-b5dc-80e82529b414.png" Id="R05ff5587754f45e3" /></Relationships>
</file>