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cbd2412c7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fe0df3920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Bonavicina,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e88659a594b2c" /><Relationship Type="http://schemas.openxmlformats.org/officeDocument/2006/relationships/numbering" Target="/word/numbering.xml" Id="R74cf5a2be62c44ea" /><Relationship Type="http://schemas.openxmlformats.org/officeDocument/2006/relationships/settings" Target="/word/settings.xml" Id="R90535ed802284b93" /><Relationship Type="http://schemas.openxmlformats.org/officeDocument/2006/relationships/image" Target="/word/media/f0775c9f-479a-4823-b073-c1200bbcc5a3.png" Id="R6d2fe0df3920441f" /></Relationships>
</file>