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7f45a8c4b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46feeeb15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Borghetto San Nicolo,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998e00e1642de" /><Relationship Type="http://schemas.openxmlformats.org/officeDocument/2006/relationships/numbering" Target="/word/numbering.xml" Id="Rf5fe14807c164f7e" /><Relationship Type="http://schemas.openxmlformats.org/officeDocument/2006/relationships/settings" Target="/word/settings.xml" Id="Rf6924925530046ef" /><Relationship Type="http://schemas.openxmlformats.org/officeDocument/2006/relationships/image" Target="/word/media/764d5792-562f-4b70-b29d-f195ab897977.png" Id="R11a46feeeb1546f5" /></Relationships>
</file>