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ac68a5394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36a10e247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fd029e9cd4c14" /><Relationship Type="http://schemas.openxmlformats.org/officeDocument/2006/relationships/numbering" Target="/word/numbering.xml" Id="R219e350d161d4f8d" /><Relationship Type="http://schemas.openxmlformats.org/officeDocument/2006/relationships/settings" Target="/word/settings.xml" Id="Rf8b4a72615194c1b" /><Relationship Type="http://schemas.openxmlformats.org/officeDocument/2006/relationships/image" Target="/word/media/095ff4d4-e424-405e-bf5e-5501fa27f82e.png" Id="R93936a10e2474dff" /></Relationships>
</file>