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1beb05907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234abedd0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Borgomasino,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724b9e6bc4012" /><Relationship Type="http://schemas.openxmlformats.org/officeDocument/2006/relationships/numbering" Target="/word/numbering.xml" Id="R4fbef854175b4fa4" /><Relationship Type="http://schemas.openxmlformats.org/officeDocument/2006/relationships/settings" Target="/word/settings.xml" Id="R1a13bf3099cb46d7" /><Relationship Type="http://schemas.openxmlformats.org/officeDocument/2006/relationships/image" Target="/word/media/d1008f99-4354-4a72-a6d1-f35b49bec1c5.png" Id="Rc22234abedd04aa4" /></Relationships>
</file>