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c5bf8b35d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cd0dfc658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Borgoricco,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944faecab4390" /><Relationship Type="http://schemas.openxmlformats.org/officeDocument/2006/relationships/numbering" Target="/word/numbering.xml" Id="R9849e352d7c14ac1" /><Relationship Type="http://schemas.openxmlformats.org/officeDocument/2006/relationships/settings" Target="/word/settings.xml" Id="R004d4e4a72e542ce" /><Relationship Type="http://schemas.openxmlformats.org/officeDocument/2006/relationships/image" Target="/word/media/1da21fa6-4171-442d-a601-e09adc09e8da.png" Id="R07ecd0dfc6584137" /></Relationships>
</file>