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6bd61e6d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72dccb150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8cfa8f57b4c6a" /><Relationship Type="http://schemas.openxmlformats.org/officeDocument/2006/relationships/numbering" Target="/word/numbering.xml" Id="Rb944b35fde434e32" /><Relationship Type="http://schemas.openxmlformats.org/officeDocument/2006/relationships/settings" Target="/word/settings.xml" Id="Rd205604ee5474a41" /><Relationship Type="http://schemas.openxmlformats.org/officeDocument/2006/relationships/image" Target="/word/media/dac626fc-24d8-45fb-9f29-5d3151e22ca8.png" Id="R7b572dccb1504f09" /></Relationships>
</file>