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fddcd4459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277586f2b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Bragadina,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1819a487b433f" /><Relationship Type="http://schemas.openxmlformats.org/officeDocument/2006/relationships/numbering" Target="/word/numbering.xml" Id="Rf1173a6605e941f0" /><Relationship Type="http://schemas.openxmlformats.org/officeDocument/2006/relationships/settings" Target="/word/settings.xml" Id="Rbd8dcca14351488b" /><Relationship Type="http://schemas.openxmlformats.org/officeDocument/2006/relationships/image" Target="/word/media/877fd19f-ccda-4fd4-a2f3-ad1e12e8b544.png" Id="R321277586f2b4f2c" /></Relationships>
</file>