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8a4b47c3e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0074c2c80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ebce44b894910" /><Relationship Type="http://schemas.openxmlformats.org/officeDocument/2006/relationships/numbering" Target="/word/numbering.xml" Id="R9d23863f9ab24e1a" /><Relationship Type="http://schemas.openxmlformats.org/officeDocument/2006/relationships/settings" Target="/word/settings.xml" Id="Rd9e5187c2ea6443d" /><Relationship Type="http://schemas.openxmlformats.org/officeDocument/2006/relationships/image" Target="/word/media/eb138079-50dd-46a4-a523-44da2221e150.png" Id="Rb530074c2c8041a5" /></Relationships>
</file>