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25a683f24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5bcaff085e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Brezzo di Bedero,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ae412f905b482f" /><Relationship Type="http://schemas.openxmlformats.org/officeDocument/2006/relationships/numbering" Target="/word/numbering.xml" Id="R03ec953f67ed40f2" /><Relationship Type="http://schemas.openxmlformats.org/officeDocument/2006/relationships/settings" Target="/word/settings.xml" Id="Re588a059110347f8" /><Relationship Type="http://schemas.openxmlformats.org/officeDocument/2006/relationships/image" Target="/word/media/f59b51e2-f4ac-4ba8-b8e0-60f1257a5347.png" Id="R9a5bcaff085e4562" /></Relationships>
</file>