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f6078cb02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def00e3fe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d9cd24ac64d2b" /><Relationship Type="http://schemas.openxmlformats.org/officeDocument/2006/relationships/numbering" Target="/word/numbering.xml" Id="R354e7c345aad40c3" /><Relationship Type="http://schemas.openxmlformats.org/officeDocument/2006/relationships/settings" Target="/word/settings.xml" Id="R49f59d19c7cb43d2" /><Relationship Type="http://schemas.openxmlformats.org/officeDocument/2006/relationships/image" Target="/word/media/a30a2233-b94d-4a1a-8635-1931a6430de5.png" Id="R57bdef00e3fe42c4" /></Relationships>
</file>