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b1fffa489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72c2da5d8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Buscoldo,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c31b56003451d" /><Relationship Type="http://schemas.openxmlformats.org/officeDocument/2006/relationships/numbering" Target="/word/numbering.xml" Id="R7201574efa2f4e53" /><Relationship Type="http://schemas.openxmlformats.org/officeDocument/2006/relationships/settings" Target="/word/settings.xml" Id="R3d512e28a25b4b1d" /><Relationship Type="http://schemas.openxmlformats.org/officeDocument/2006/relationships/image" Target="/word/media/72dd687b-e06d-44c1-ac78-28f4f2465793.png" Id="Rd3172c2da5d84ce7" /></Relationships>
</file>