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45b4d23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2b58f6e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43cd6db9d4a56" /><Relationship Type="http://schemas.openxmlformats.org/officeDocument/2006/relationships/numbering" Target="/word/numbering.xml" Id="Rf4ddb59565d7429c" /><Relationship Type="http://schemas.openxmlformats.org/officeDocument/2006/relationships/settings" Target="/word/settings.xml" Id="R7b3ab4dcdfee4bca" /><Relationship Type="http://schemas.openxmlformats.org/officeDocument/2006/relationships/image" Target="/word/media/dc125211-076f-4eba-84a3-0f1f11f89164.png" Id="R05a42b58f6e14eb6" /></Relationships>
</file>