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bbb8d0d0d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ac36ebb21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4b4c158044af0" /><Relationship Type="http://schemas.openxmlformats.org/officeDocument/2006/relationships/numbering" Target="/word/numbering.xml" Id="Rd7a22ec8175e4b9d" /><Relationship Type="http://schemas.openxmlformats.org/officeDocument/2006/relationships/settings" Target="/word/settings.xml" Id="Ra24fe91f5c4c4aca" /><Relationship Type="http://schemas.openxmlformats.org/officeDocument/2006/relationships/image" Target="/word/media/2440e447-48bb-468f-b3b0-4642d2df4966.png" Id="R14cac36ebb214878" /></Relationships>
</file>