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203e5aa0d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f8025f774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Caldiero,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b3f5cdf564f97" /><Relationship Type="http://schemas.openxmlformats.org/officeDocument/2006/relationships/numbering" Target="/word/numbering.xml" Id="R951f9a90c05e4438" /><Relationship Type="http://schemas.openxmlformats.org/officeDocument/2006/relationships/settings" Target="/word/settings.xml" Id="Ra6044c2f002b4427" /><Relationship Type="http://schemas.openxmlformats.org/officeDocument/2006/relationships/image" Target="/word/media/82d7d73c-223c-49a9-9cb4-bcc902ce2d28.png" Id="Racdf8025f7744215" /></Relationships>
</file>