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f11b81b8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b1408d540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Camblione,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9254eade64cc0" /><Relationship Type="http://schemas.openxmlformats.org/officeDocument/2006/relationships/numbering" Target="/word/numbering.xml" Id="Rf409e19d2adf4454" /><Relationship Type="http://schemas.openxmlformats.org/officeDocument/2006/relationships/settings" Target="/word/settings.xml" Id="R98a72c0a093b48e8" /><Relationship Type="http://schemas.openxmlformats.org/officeDocument/2006/relationships/image" Target="/word/media/b4a24193-c383-4773-b982-303bab119fbb.png" Id="Refcb1408d5404bd1" /></Relationships>
</file>