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eca4898fe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7a3704b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f39fa9ba54d24" /><Relationship Type="http://schemas.openxmlformats.org/officeDocument/2006/relationships/numbering" Target="/word/numbering.xml" Id="Rf67f2295d4604238" /><Relationship Type="http://schemas.openxmlformats.org/officeDocument/2006/relationships/settings" Target="/word/settings.xml" Id="R9381db9a3bba44e9" /><Relationship Type="http://schemas.openxmlformats.org/officeDocument/2006/relationships/image" Target="/word/media/d4f779ec-65f2-40e0-9306-14dd5a52495a.png" Id="R35a67a3704ba42d6" /></Relationships>
</file>