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ff38b197a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1f8d1b46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Campovalano,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e23f218fa44c3" /><Relationship Type="http://schemas.openxmlformats.org/officeDocument/2006/relationships/numbering" Target="/word/numbering.xml" Id="R2c80858767c544f4" /><Relationship Type="http://schemas.openxmlformats.org/officeDocument/2006/relationships/settings" Target="/word/settings.xml" Id="Rd8adc8313e1d4fa5" /><Relationship Type="http://schemas.openxmlformats.org/officeDocument/2006/relationships/image" Target="/word/media/574f1472-d628-4887-b6b8-3c5a1e635e18.png" Id="R53b81f8d1b4645f3" /></Relationships>
</file>