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d77da9735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7298c4fc6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 di Grivo,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c95726c54985" /><Relationship Type="http://schemas.openxmlformats.org/officeDocument/2006/relationships/numbering" Target="/word/numbering.xml" Id="R69f852ed187f4d53" /><Relationship Type="http://schemas.openxmlformats.org/officeDocument/2006/relationships/settings" Target="/word/settings.xml" Id="R5f7ab3bccb9341bc" /><Relationship Type="http://schemas.openxmlformats.org/officeDocument/2006/relationships/image" Target="/word/media/c26f807d-0b54-48ff-90cc-05f6eeafc76e.png" Id="R3267298c4fc64cdb" /></Relationships>
</file>