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9fee9fa28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99340b854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c6a524ba64bfb" /><Relationship Type="http://schemas.openxmlformats.org/officeDocument/2006/relationships/numbering" Target="/word/numbering.xml" Id="Re7a26896f71d469e" /><Relationship Type="http://schemas.openxmlformats.org/officeDocument/2006/relationships/settings" Target="/word/settings.xml" Id="R99d6d3bac5ca4505" /><Relationship Type="http://schemas.openxmlformats.org/officeDocument/2006/relationships/image" Target="/word/media/3eb0881c-c5f5-451f-a090-1ab2c8244439.png" Id="R81d99340b854488b" /></Relationships>
</file>