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9e51b079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eea7aa5e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Carvirone,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b6abbbc44002" /><Relationship Type="http://schemas.openxmlformats.org/officeDocument/2006/relationships/numbering" Target="/word/numbering.xml" Id="R0597b2402d454f8d" /><Relationship Type="http://schemas.openxmlformats.org/officeDocument/2006/relationships/settings" Target="/word/settings.xml" Id="Rbd7d4935df98439d" /><Relationship Type="http://schemas.openxmlformats.org/officeDocument/2006/relationships/image" Target="/word/media/17c3058c-1d68-4803-8b84-ce3c739b017a.png" Id="R1beeea7aa5e1407e" /></Relationships>
</file>