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064e76bae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efb04f224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Castalda,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d64205a8b42b6" /><Relationship Type="http://schemas.openxmlformats.org/officeDocument/2006/relationships/numbering" Target="/word/numbering.xml" Id="R54f6ea261e3d4f1e" /><Relationship Type="http://schemas.openxmlformats.org/officeDocument/2006/relationships/settings" Target="/word/settings.xml" Id="R194dcc3a4faa4b5b" /><Relationship Type="http://schemas.openxmlformats.org/officeDocument/2006/relationships/image" Target="/word/media/c7951a10-c8ec-43bb-b4d2-afe060f36038.png" Id="R4bcefb04f224494b" /></Relationships>
</file>