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70a587cb3d42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085c88561b4e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 Galvagna,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ad480df2094850" /><Relationship Type="http://schemas.openxmlformats.org/officeDocument/2006/relationships/numbering" Target="/word/numbering.xml" Id="R6f27320bd0db46c5" /><Relationship Type="http://schemas.openxmlformats.org/officeDocument/2006/relationships/settings" Target="/word/settings.xml" Id="R3b7ac23f174d40a0" /><Relationship Type="http://schemas.openxmlformats.org/officeDocument/2006/relationships/image" Target="/word/media/d3d46dcd-dcfd-48fc-9268-c685278c7cd7.png" Id="R65085c88561b4e30" /></Relationships>
</file>