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227065d55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305da4359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La Rosa,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981de617b487c" /><Relationship Type="http://schemas.openxmlformats.org/officeDocument/2006/relationships/numbering" Target="/word/numbering.xml" Id="Rf8126700f33c4406" /><Relationship Type="http://schemas.openxmlformats.org/officeDocument/2006/relationships/settings" Target="/word/settings.xml" Id="R1b5b930e9b5c4e22" /><Relationship Type="http://schemas.openxmlformats.org/officeDocument/2006/relationships/image" Target="/word/media/3984b68c-db6f-4151-9173-c5a682567b27.png" Id="Rdec305da43594241" /></Relationships>
</file>