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caadfc0f4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a233d76db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Mazzari,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d528fcd614ad8" /><Relationship Type="http://schemas.openxmlformats.org/officeDocument/2006/relationships/numbering" Target="/word/numbering.xml" Id="R21dceea3488340a6" /><Relationship Type="http://schemas.openxmlformats.org/officeDocument/2006/relationships/settings" Target="/word/settings.xml" Id="R3aa22469604e4fce" /><Relationship Type="http://schemas.openxmlformats.org/officeDocument/2006/relationships/image" Target="/word/media/1a7a317b-23df-41e0-a8e8-e154cb7c080a.png" Id="R43ba233d76db4414" /></Relationships>
</file>