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c5c58b25b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b61bae24d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Raccalta,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d8c9e252d4fcb" /><Relationship Type="http://schemas.openxmlformats.org/officeDocument/2006/relationships/numbering" Target="/word/numbering.xml" Id="R7a07b304983042fc" /><Relationship Type="http://schemas.openxmlformats.org/officeDocument/2006/relationships/settings" Target="/word/settings.xml" Id="R826287fd7b274b6c" /><Relationship Type="http://schemas.openxmlformats.org/officeDocument/2006/relationships/image" Target="/word/media/41d5b68e-a5a0-4e6d-9621-6f9ee8d095e2.png" Id="R26db61bae24d44ac" /></Relationships>
</file>