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c22cec5e4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4d4aa173b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Terza,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135aa2094473e" /><Relationship Type="http://schemas.openxmlformats.org/officeDocument/2006/relationships/numbering" Target="/word/numbering.xml" Id="Rc2d62446d9d34a83" /><Relationship Type="http://schemas.openxmlformats.org/officeDocument/2006/relationships/settings" Target="/word/settings.xml" Id="R0e9be356fe6f4dae" /><Relationship Type="http://schemas.openxmlformats.org/officeDocument/2006/relationships/image" Target="/word/media/eae626d4-b97e-410e-af46-ab9e5bef94e9.png" Id="Rd654d4aa173b4be9" /></Relationships>
</file>