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93ac493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f91b5855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Zessi,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6f4fa12d4192" /><Relationship Type="http://schemas.openxmlformats.org/officeDocument/2006/relationships/numbering" Target="/word/numbering.xml" Id="Rc96111f37f7a4b7a" /><Relationship Type="http://schemas.openxmlformats.org/officeDocument/2006/relationships/settings" Target="/word/settings.xml" Id="Reca0dc1271ca4d0e" /><Relationship Type="http://schemas.openxmlformats.org/officeDocument/2006/relationships/image" Target="/word/media/3b702e55-8a51-49be-9612-e12c8e3eaeb0.png" Id="Re41f91b585544e37" /></Relationships>
</file>