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648258091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7fe13d8f3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Casagreca,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734faf13d43a8" /><Relationship Type="http://schemas.openxmlformats.org/officeDocument/2006/relationships/numbering" Target="/word/numbering.xml" Id="R1a422dfc516e4236" /><Relationship Type="http://schemas.openxmlformats.org/officeDocument/2006/relationships/settings" Target="/word/settings.xml" Id="R14b3440598a840ba" /><Relationship Type="http://schemas.openxmlformats.org/officeDocument/2006/relationships/image" Target="/word/media/1953001f-dd55-43db-81bc-bf0cf2cff785.png" Id="R0657fe13d8f34237" /></Relationships>
</file>