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40abb834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e4c24f50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Casalgrasso,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cd9fb85304978" /><Relationship Type="http://schemas.openxmlformats.org/officeDocument/2006/relationships/numbering" Target="/word/numbering.xml" Id="R4d9b0f0ac3184862" /><Relationship Type="http://schemas.openxmlformats.org/officeDocument/2006/relationships/settings" Target="/word/settings.xml" Id="Ra300d3eea7bf4f37" /><Relationship Type="http://schemas.openxmlformats.org/officeDocument/2006/relationships/image" Target="/word/media/26967b59-9c8c-43bc-86ca-073a48327e8e.png" Id="R7fae4c24f50342f7" /></Relationships>
</file>