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8b6ea7a3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21f349d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a8e2de51d46c1" /><Relationship Type="http://schemas.openxmlformats.org/officeDocument/2006/relationships/numbering" Target="/word/numbering.xml" Id="Rdd7e0b7344964791" /><Relationship Type="http://schemas.openxmlformats.org/officeDocument/2006/relationships/settings" Target="/word/settings.xml" Id="Rca042a0775f04009" /><Relationship Type="http://schemas.openxmlformats.org/officeDocument/2006/relationships/image" Target="/word/media/40667f52-f13d-4357-aedc-1712866c09e9.png" Id="R954a21f349db4037" /></Relationships>
</file>